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E146" w14:textId="77777777" w:rsidR="005F6950" w:rsidRDefault="005F6950" w:rsidP="00E60677">
      <w:pPr>
        <w:spacing w:line="240" w:lineRule="auto"/>
        <w:ind w:left="360" w:hanging="360"/>
      </w:pPr>
    </w:p>
    <w:p w14:paraId="577C1CBD" w14:textId="069C301C" w:rsidR="00D544D2" w:rsidRPr="003709CA" w:rsidRDefault="00670576" w:rsidP="00E60677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W JAKI SPOSÓB MOŻE BYĆ REALIZOWANE PRAWO DO INFORMACJI ?</w:t>
      </w:r>
    </w:p>
    <w:p w14:paraId="5AABE277" w14:textId="77777777" w:rsidR="0049483D" w:rsidRPr="003709CA" w:rsidRDefault="0049483D" w:rsidP="0049483D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Prawo do informacji a prawo do otrzymania nośnika informacji</w:t>
      </w:r>
    </w:p>
    <w:p w14:paraId="44E43CBC" w14:textId="6C95AAFB" w:rsidR="0049483D" w:rsidRPr="003709CA" w:rsidRDefault="0049483D" w:rsidP="0049483D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Tryb wnioskowy wobec obowiązku prowadzenia strony BIP</w:t>
      </w:r>
    </w:p>
    <w:p w14:paraId="77951F91" w14:textId="77777777" w:rsidR="00690F43" w:rsidRPr="003709CA" w:rsidRDefault="0049483D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Źródła prawne obowiązku publikacji w BIP</w:t>
      </w:r>
      <w:r w:rsidR="00690F43" w:rsidRPr="003709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0275113" w14:textId="7BBBD0EF" w:rsidR="0049483D" w:rsidRPr="003709CA" w:rsidRDefault="0049483D" w:rsidP="00845FBA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Portal Orzeczeń Sądów Powszechnych a prowadzenie strony BIP </w:t>
      </w:r>
    </w:p>
    <w:p w14:paraId="71FEE8CC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postępować, gdy żądana informacja znajduje się na stronie BIP</w:t>
      </w:r>
      <w:r w:rsidR="0049483D" w:rsidRPr="003709CA">
        <w:rPr>
          <w:rFonts w:ascii="Times New Roman" w:hAnsi="Times New Roman" w:cs="Times New Roman"/>
          <w:sz w:val="23"/>
          <w:szCs w:val="23"/>
        </w:rPr>
        <w:t xml:space="preserve"> naszego sądu</w:t>
      </w:r>
      <w:r w:rsidRPr="003709CA">
        <w:rPr>
          <w:rFonts w:ascii="Times New Roman" w:hAnsi="Times New Roman" w:cs="Times New Roman"/>
          <w:sz w:val="23"/>
          <w:szCs w:val="23"/>
        </w:rPr>
        <w:t xml:space="preserve"> ?  </w:t>
      </w:r>
    </w:p>
    <w:p w14:paraId="6D3D8189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postąpić, gdy żądana informacja znajduje się na stronie BI</w:t>
      </w:r>
      <w:r w:rsidR="0049483D" w:rsidRPr="003709CA">
        <w:rPr>
          <w:rFonts w:ascii="Times New Roman" w:hAnsi="Times New Roman" w:cs="Times New Roman"/>
          <w:sz w:val="23"/>
          <w:szCs w:val="23"/>
        </w:rPr>
        <w:t>P innego sądu</w:t>
      </w:r>
      <w:r w:rsidRPr="003709CA">
        <w:rPr>
          <w:rFonts w:ascii="Times New Roman" w:hAnsi="Times New Roman" w:cs="Times New Roman"/>
          <w:sz w:val="23"/>
          <w:szCs w:val="23"/>
        </w:rPr>
        <w:t xml:space="preserve"> ?</w:t>
      </w:r>
    </w:p>
    <w:p w14:paraId="7F39EAB0" w14:textId="77777777" w:rsidR="0049483D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można udzielić odpowiedzi na wniosek, zamieszczając odpowiedź na BIP ?  </w:t>
      </w:r>
    </w:p>
    <w:p w14:paraId="794360C5" w14:textId="3828C4CE" w:rsidR="00D544D2" w:rsidRPr="003709CA" w:rsidRDefault="00D544D2" w:rsidP="0049483D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sposób prowadzenia strony BIP podlega kontroli sądów administracyjnych?  </w:t>
      </w:r>
    </w:p>
    <w:p w14:paraId="2090E7F8" w14:textId="77777777" w:rsidR="00A422FB" w:rsidRPr="003709CA" w:rsidRDefault="00A422FB" w:rsidP="00A422FB">
      <w:pPr>
        <w:pStyle w:val="Akapitzlist"/>
        <w:spacing w:line="240" w:lineRule="auto"/>
        <w:ind w:left="1800"/>
        <w:rPr>
          <w:rFonts w:ascii="Times New Roman" w:hAnsi="Times New Roman" w:cs="Times New Roman"/>
          <w:sz w:val="23"/>
          <w:szCs w:val="23"/>
        </w:rPr>
      </w:pPr>
    </w:p>
    <w:p w14:paraId="0BD9092E" w14:textId="1FC75F50" w:rsidR="00396194" w:rsidRPr="003709CA" w:rsidRDefault="00396194" w:rsidP="006705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METODA 5 KROKÓW – warunki stosowania ustawy o dostępie. </w:t>
      </w:r>
    </w:p>
    <w:p w14:paraId="2041EA60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Wniosek musi być w miarę precyzyjny  </w:t>
      </w:r>
    </w:p>
    <w:p w14:paraId="1BC9355A" w14:textId="64A6D3AA" w:rsidR="00396194" w:rsidRPr="003709CA" w:rsidRDefault="00690F43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Prezes s</w:t>
      </w:r>
      <w:r w:rsidR="00B83481">
        <w:rPr>
          <w:rFonts w:ascii="Times New Roman" w:hAnsi="Times New Roman" w:cs="Times New Roman"/>
          <w:sz w:val="23"/>
          <w:szCs w:val="23"/>
        </w:rPr>
        <w:t>ą</w:t>
      </w:r>
      <w:r w:rsidRPr="003709CA">
        <w:rPr>
          <w:rFonts w:ascii="Times New Roman" w:hAnsi="Times New Roman" w:cs="Times New Roman"/>
          <w:sz w:val="23"/>
          <w:szCs w:val="23"/>
        </w:rPr>
        <w:t xml:space="preserve">du jako </w:t>
      </w:r>
      <w:r w:rsidR="00396194" w:rsidRPr="003709CA">
        <w:rPr>
          <w:rFonts w:ascii="Times New Roman" w:hAnsi="Times New Roman" w:cs="Times New Roman"/>
          <w:sz w:val="23"/>
          <w:szCs w:val="23"/>
        </w:rPr>
        <w:t xml:space="preserve">podmiot obowiązany(art. 4 ust. 1  i 2 UDIP)  </w:t>
      </w:r>
    </w:p>
    <w:p w14:paraId="11107452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Wniosek musi dotyczyć informacji publicznych (art. 1 ust. 1 UDIP)  </w:t>
      </w:r>
    </w:p>
    <w:p w14:paraId="3F4B313A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Adresat wniosku musi posiadać żądane informacje (art. 4 ust. 3 UDIP)  </w:t>
      </w:r>
    </w:p>
    <w:p w14:paraId="42AC43D4" w14:textId="721FCBB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 sprawie nie mają zastosowania przepisy szczególne (art. 1 ust. 2 UDIP)  </w:t>
      </w:r>
    </w:p>
    <w:p w14:paraId="48D71547" w14:textId="77777777" w:rsidR="00A422FB" w:rsidRPr="003709CA" w:rsidRDefault="00A422FB" w:rsidP="00A422FB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19EA6AC0" w14:textId="02F148B4" w:rsidR="003A0C58" w:rsidRPr="003709CA" w:rsidRDefault="00670576" w:rsidP="00670576">
      <w:pPr>
        <w:pStyle w:val="Akapitzlist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TRYB WNIOSKOWY </w:t>
      </w:r>
      <w:r w:rsidR="00D544D2"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– formy wniosku o udostępnienie informacji publicznej. </w:t>
      </w:r>
    </w:p>
    <w:p w14:paraId="2FE13010" w14:textId="77777777" w:rsidR="003A0C58" w:rsidRPr="003709CA" w:rsidRDefault="003A0C58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Komu przysługuje prawo do informacji</w:t>
      </w:r>
    </w:p>
    <w:p w14:paraId="3D12966F" w14:textId="60D58F31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Identyfikacja wnioskodawcy</w:t>
      </w:r>
      <w:r w:rsidR="00BF5003" w:rsidRPr="003709CA">
        <w:rPr>
          <w:rFonts w:ascii="Times New Roman" w:hAnsi="Times New Roman" w:cs="Times New Roman"/>
          <w:sz w:val="23"/>
          <w:szCs w:val="23"/>
        </w:rPr>
        <w:t xml:space="preserve"> – czy wnioski mogą być anonimowe?</w:t>
      </w:r>
    </w:p>
    <w:p w14:paraId="0FE69C3B" w14:textId="77777777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wnioski może składać osoba niepełnoletnia? </w:t>
      </w:r>
    </w:p>
    <w:p w14:paraId="1C55AEF1" w14:textId="06123590" w:rsidR="00670576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Wnioski składane w czyimś imieniu</w:t>
      </w:r>
    </w:p>
    <w:p w14:paraId="1771617E" w14:textId="51539E24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wnioski mogą składać inne organy władzy publicznej? </w:t>
      </w:r>
    </w:p>
    <w:p w14:paraId="236B9782" w14:textId="77777777" w:rsidR="003A0C58" w:rsidRPr="003709CA" w:rsidRDefault="003A0C58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Wnioski składane przez uczestników postępowań </w:t>
      </w:r>
    </w:p>
    <w:p w14:paraId="77A6DB1A" w14:textId="498BE8E6" w:rsidR="00D544D2" w:rsidRPr="003709CA" w:rsidRDefault="00D544D2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Minimalne wymogi odnośnie treści wniosku o udostępnienie informacji publicznej </w:t>
      </w:r>
    </w:p>
    <w:p w14:paraId="4ED291D8" w14:textId="77777777" w:rsidR="00BF5003" w:rsidRPr="003709CA" w:rsidRDefault="00D544D2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Jak się zachować jeżeli wnioskodawca nie podał żadnej podstawy prawnej swego pisma ?</w:t>
      </w:r>
    </w:p>
    <w:p w14:paraId="20DAFF21" w14:textId="77777777" w:rsidR="00BF5003" w:rsidRPr="003709CA" w:rsidRDefault="004C4B0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Jak się zachować jeżeli wniosek jest niejasny, ogólny, mało precyzyjny ?  </w:t>
      </w:r>
    </w:p>
    <w:p w14:paraId="749A111B" w14:textId="50CDFF3F" w:rsidR="00D544D2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 jaki sposób można złożyć wniosek? (znaczenie treści </w:t>
      </w:r>
      <w:r w:rsidR="00D544D2" w:rsidRPr="003709CA">
        <w:rPr>
          <w:rFonts w:ascii="Times New Roman" w:hAnsi="Times New Roman" w:cs="Times New Roman"/>
          <w:sz w:val="23"/>
          <w:szCs w:val="23"/>
        </w:rPr>
        <w:t>art. 8 ust. 4 UDI</w:t>
      </w:r>
      <w:r w:rsidRPr="003709CA">
        <w:rPr>
          <w:rFonts w:ascii="Times New Roman" w:hAnsi="Times New Roman" w:cs="Times New Roman"/>
          <w:sz w:val="23"/>
          <w:szCs w:val="23"/>
        </w:rPr>
        <w:t>P)</w:t>
      </w:r>
    </w:p>
    <w:p w14:paraId="482380FB" w14:textId="48824B34" w:rsidR="00B3463F" w:rsidRPr="003709CA" w:rsidRDefault="00BF5003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Posiadanie jako źródło obowiązku</w:t>
      </w:r>
    </w:p>
    <w:p w14:paraId="7AA78521" w14:textId="4EB6E097" w:rsidR="00316912" w:rsidRPr="003709CA" w:rsidRDefault="00BF5003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</w:t>
      </w:r>
      <w:r w:rsidR="00316912" w:rsidRPr="003709CA">
        <w:rPr>
          <w:rFonts w:ascii="Times New Roman" w:hAnsi="Times New Roman" w:cs="Times New Roman"/>
          <w:sz w:val="23"/>
          <w:szCs w:val="23"/>
        </w:rPr>
        <w:t>przekazujemy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316912" w:rsidRPr="003709CA">
        <w:rPr>
          <w:rFonts w:ascii="Times New Roman" w:hAnsi="Times New Roman" w:cs="Times New Roman"/>
          <w:sz w:val="23"/>
          <w:szCs w:val="23"/>
        </w:rPr>
        <w:t>wnioski wedle właściwości?</w:t>
      </w:r>
    </w:p>
    <w:p w14:paraId="58D2E808" w14:textId="0D24A885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Obowiązek uwiarygodnienia nieposiadania</w:t>
      </w:r>
    </w:p>
    <w:p w14:paraId="2F8ABBAF" w14:textId="57382D28" w:rsidR="00B3463F" w:rsidRPr="003709CA" w:rsidRDefault="00B3463F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Termin na rozpoznanie wniosku</w:t>
      </w:r>
    </w:p>
    <w:p w14:paraId="538E17F2" w14:textId="77777777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terminy z art. 13 UDIP czy z k.p.a.? </w:t>
      </w:r>
    </w:p>
    <w:p w14:paraId="54B7F5F0" w14:textId="3062D1E1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Metodologia liczenia terminu na załatwienie sprawy.</w:t>
      </w:r>
    </w:p>
    <w:p w14:paraId="5A1A6879" w14:textId="6B9FD836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Ciągłość biegu terminu (nie stosujemy art. 35 § 5 k.p.a.)</w:t>
      </w:r>
    </w:p>
    <w:p w14:paraId="76B43273" w14:textId="7E5830E9" w:rsidR="00B3463F" w:rsidRPr="003709CA" w:rsidRDefault="00B3463F" w:rsidP="00670576">
      <w:pPr>
        <w:pStyle w:val="Akapitzlist"/>
        <w:numPr>
          <w:ilvl w:val="2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Który dzień jest dniem udzielenia odpowiedzi ?</w:t>
      </w:r>
    </w:p>
    <w:p w14:paraId="037638A2" w14:textId="3349A7EB" w:rsidR="008E0F79" w:rsidRPr="003709CA" w:rsidRDefault="00316912" w:rsidP="00316912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16774C" w14:textId="6CD4B6F0" w:rsidR="00396194" w:rsidRPr="003709CA" w:rsidRDefault="00670576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NA CZYM POLEGA ODFORMALIZOWANIE POSTĘPOWANIA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396194" w:rsidRPr="003709CA">
        <w:rPr>
          <w:rFonts w:ascii="Times New Roman" w:hAnsi="Times New Roman" w:cs="Times New Roman"/>
          <w:sz w:val="23"/>
          <w:szCs w:val="23"/>
        </w:rPr>
        <w:t xml:space="preserve">regulowanego ustawą o dostępie do informacji publicznej. </w:t>
      </w:r>
    </w:p>
    <w:p w14:paraId="7AEB8EC6" w14:textId="77777777" w:rsidR="00396194" w:rsidRPr="003709CA" w:rsidRDefault="00396194" w:rsidP="00670576">
      <w:pPr>
        <w:pStyle w:val="Akapitzlist"/>
        <w:numPr>
          <w:ilvl w:val="1"/>
          <w:numId w:val="35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Od kiedy i w jakim zakresie stosujemy przepisy k.p.a. ? </w:t>
      </w:r>
    </w:p>
    <w:p w14:paraId="39D13EE9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Wezwanie do podpisania wniosku na podstawie art. 64 § 2 k.p.a.   </w:t>
      </w:r>
    </w:p>
    <w:p w14:paraId="2B674996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28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(status strony w postępowaniu) ?  </w:t>
      </w:r>
    </w:p>
    <w:p w14:paraId="347ECA46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31 § 2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(uczestnicy na prawach strony) ?  </w:t>
      </w:r>
    </w:p>
    <w:p w14:paraId="7F229D8B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35 § 5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(liczenie terminów) ?  </w:t>
      </w:r>
    </w:p>
    <w:p w14:paraId="6E02CD96" w14:textId="6F1305E9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Czy stosujemy art. 10</w:t>
      </w:r>
      <w:r w:rsidR="00B83481">
        <w:rPr>
          <w:rFonts w:ascii="Times New Roman" w:hAnsi="Times New Roman" w:cs="Times New Roman"/>
          <w:sz w:val="23"/>
          <w:szCs w:val="23"/>
        </w:rPr>
        <w:t xml:space="preserve"> </w:t>
      </w:r>
      <w:r w:rsidRPr="003709CA">
        <w:rPr>
          <w:rFonts w:ascii="Times New Roman" w:hAnsi="Times New Roman" w:cs="Times New Roman"/>
          <w:sz w:val="23"/>
          <w:szCs w:val="23"/>
        </w:rPr>
        <w:t xml:space="preserve">§ 1 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(czynny udział) ?  </w:t>
      </w:r>
    </w:p>
    <w:p w14:paraId="7C95E980" w14:textId="77777777" w:rsidR="00396194" w:rsidRPr="003709CA" w:rsidRDefault="00396194" w:rsidP="00396194">
      <w:pPr>
        <w:pStyle w:val="Akapitzlist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Czy stosujemy art. 65 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k.p.a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? (przekazanie wedle właściwości)  ?  </w:t>
      </w:r>
    </w:p>
    <w:p w14:paraId="0C0E01C3" w14:textId="6967589E" w:rsidR="00D544D2" w:rsidRPr="003709CA" w:rsidRDefault="00D544D2" w:rsidP="00E60677">
      <w:pPr>
        <w:pStyle w:val="Akapitzlist"/>
        <w:spacing w:line="240" w:lineRule="auto"/>
        <w:ind w:left="1080"/>
        <w:rPr>
          <w:rFonts w:ascii="Times New Roman" w:hAnsi="Times New Roman" w:cs="Times New Roman"/>
          <w:sz w:val="23"/>
          <w:szCs w:val="23"/>
        </w:rPr>
      </w:pPr>
    </w:p>
    <w:p w14:paraId="746C6ACC" w14:textId="77777777" w:rsidR="003709CA" w:rsidRDefault="003709CA" w:rsidP="003709C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A72F8CF" w14:textId="77777777" w:rsidR="003709CA" w:rsidRDefault="003709CA" w:rsidP="003709CA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027666B" w14:textId="77777777" w:rsidR="005F6950" w:rsidRDefault="005F6950" w:rsidP="005F6950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D694B07" w14:textId="1C2EF2DA" w:rsidR="0035350B" w:rsidRPr="003709CA" w:rsidRDefault="0035350B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KIEDY DOKONUJEMY CZYNNOŚCI MATERIALNO TECHNICZNEJ W ODPOWIEDZI NA WNIOSEK? </w:t>
      </w:r>
    </w:p>
    <w:p w14:paraId="59D0209B" w14:textId="6838699A" w:rsidR="0035350B" w:rsidRPr="003709CA" w:rsidRDefault="004B7671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Udzielen</w:t>
      </w:r>
      <w:r w:rsidR="007C62E7" w:rsidRPr="003709CA">
        <w:rPr>
          <w:rFonts w:ascii="Times New Roman" w:hAnsi="Times New Roman" w:cs="Times New Roman"/>
          <w:sz w:val="23"/>
          <w:szCs w:val="23"/>
        </w:rPr>
        <w:t>ie informacji publicznej.</w:t>
      </w:r>
    </w:p>
    <w:p w14:paraId="6A040605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Poinformowanie, że wniosek nie obejmuje informacji publicznych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7FD4096A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Poinformowanie, że podmiot nie posiada żądanej informacji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72C71C2F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Poinformowanie o pierwszeństwie przepisów szczególnych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3D3CE0BA" w14:textId="77777777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Powiadomienie o wyznaczeniu nowego terminu do załatwienia sprawy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WZÓR PISMA)</w:t>
      </w:r>
    </w:p>
    <w:p w14:paraId="595076DF" w14:textId="3278227A" w:rsidR="0035350B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Powiadomienia z art. 13 ust. 2, 14 ust. 2 i 15 ust. 2  </w:t>
      </w:r>
      <w:r w:rsidRPr="003709CA">
        <w:rPr>
          <w:rFonts w:ascii="Times New Roman" w:hAnsi="Times New Roman" w:cs="Times New Roman"/>
          <w:b/>
          <w:bCs/>
          <w:sz w:val="23"/>
          <w:szCs w:val="23"/>
        </w:rPr>
        <w:t>(</w:t>
      </w:r>
      <w:r w:rsidRPr="003709CA">
        <w:rPr>
          <w:rFonts w:ascii="Times New Roman" w:hAnsi="Times New Roman" w:cs="Times New Roman"/>
          <w:b/>
          <w:bCs/>
          <w:sz w:val="23"/>
          <w:szCs w:val="23"/>
          <w:u w:val="single"/>
        </w:rPr>
        <w:t>WZORY PISM)</w:t>
      </w:r>
    </w:p>
    <w:p w14:paraId="45CF6DFF" w14:textId="13561B3C" w:rsidR="008E0F79" w:rsidRDefault="008E0F79" w:rsidP="008E0F79">
      <w:pPr>
        <w:pStyle w:val="Akapitzlist"/>
        <w:spacing w:line="240" w:lineRule="auto"/>
        <w:ind w:left="100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95F8FB5" w14:textId="77777777" w:rsidR="003709CA" w:rsidRPr="003709CA" w:rsidRDefault="003709CA" w:rsidP="008E0F79">
      <w:pPr>
        <w:pStyle w:val="Akapitzlist"/>
        <w:spacing w:line="240" w:lineRule="auto"/>
        <w:ind w:left="1003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DD3848E" w14:textId="77777777" w:rsidR="0035350B" w:rsidRPr="003709CA" w:rsidRDefault="0035350B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 xml:space="preserve">KIEDY WYDAJEMY DECYZJE ADMINISTRACYJNE? </w:t>
      </w:r>
    </w:p>
    <w:p w14:paraId="50229337" w14:textId="77777777" w:rsidR="0035350B" w:rsidRPr="003709CA" w:rsidRDefault="008A1384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D</w:t>
      </w:r>
      <w:r w:rsidR="0035350B" w:rsidRPr="003709CA">
        <w:rPr>
          <w:rFonts w:ascii="Times New Roman" w:hAnsi="Times New Roman" w:cs="Times New Roman"/>
          <w:sz w:val="23"/>
          <w:szCs w:val="23"/>
        </w:rPr>
        <w:t>ecyzja o umorzeniu postępowania</w:t>
      </w:r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F626E4" w:rsidRPr="003709CA">
        <w:rPr>
          <w:rFonts w:ascii="Times New Roman" w:hAnsi="Times New Roman" w:cs="Times New Roman"/>
          <w:sz w:val="23"/>
          <w:szCs w:val="23"/>
        </w:rPr>
        <w:t>(art. 14)</w:t>
      </w:r>
    </w:p>
    <w:p w14:paraId="4DBEF2A4" w14:textId="77777777" w:rsidR="0035350B" w:rsidRPr="003709CA" w:rsidRDefault="0035350B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Decyzja o odmowie udostępnienia informacji ze względu na prawo do prywatności </w:t>
      </w:r>
    </w:p>
    <w:p w14:paraId="0CF28513" w14:textId="7B0FCA2B" w:rsidR="0035350B" w:rsidRPr="003709CA" w:rsidRDefault="006B4D3D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Pojęcie ,,a</w:t>
      </w:r>
      <w:r w:rsidR="006648A7" w:rsidRPr="003709CA">
        <w:rPr>
          <w:rFonts w:ascii="Times New Roman" w:hAnsi="Times New Roman" w:cs="Times New Roman"/>
          <w:sz w:val="23"/>
          <w:szCs w:val="23"/>
        </w:rPr>
        <w:t>utonomi</w:t>
      </w:r>
      <w:r w:rsidRPr="003709CA">
        <w:rPr>
          <w:rFonts w:ascii="Times New Roman" w:hAnsi="Times New Roman" w:cs="Times New Roman"/>
          <w:sz w:val="23"/>
          <w:szCs w:val="23"/>
        </w:rPr>
        <w:t>i</w:t>
      </w:r>
      <w:r w:rsidR="006648A7" w:rsidRPr="003709CA">
        <w:rPr>
          <w:rFonts w:ascii="Times New Roman" w:hAnsi="Times New Roman" w:cs="Times New Roman"/>
          <w:sz w:val="23"/>
          <w:szCs w:val="23"/>
        </w:rPr>
        <w:t xml:space="preserve"> informacyjn</w:t>
      </w:r>
      <w:r w:rsidRPr="003709CA">
        <w:rPr>
          <w:rFonts w:ascii="Times New Roman" w:hAnsi="Times New Roman" w:cs="Times New Roman"/>
          <w:sz w:val="23"/>
          <w:szCs w:val="23"/>
        </w:rPr>
        <w:t>ej”</w:t>
      </w:r>
    </w:p>
    <w:p w14:paraId="3C66E86F" w14:textId="49E13C42" w:rsidR="00B5585E" w:rsidRPr="003709CA" w:rsidRDefault="007C62E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Funkcjonariusz publiczny a osoba pełniąca funkcje publiczne</w:t>
      </w:r>
    </w:p>
    <w:p w14:paraId="73E193CC" w14:textId="3E57DF51" w:rsidR="00B5585E" w:rsidRPr="003709CA" w:rsidRDefault="00B5585E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Status pracowników sądów powszechnych </w:t>
      </w:r>
    </w:p>
    <w:p w14:paraId="29E9C6C0" w14:textId="5BB5CAF8" w:rsidR="0035350B" w:rsidRPr="003709CA" w:rsidRDefault="007C62E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Zakres pojęcia ,,informacje o warunkach powierzenia i wykonywania funkcji publicznych” (art. 5 ust. 2)</w:t>
      </w:r>
    </w:p>
    <w:p w14:paraId="1D91171C" w14:textId="60D18DB6" w:rsidR="0035350B" w:rsidRPr="003709CA" w:rsidRDefault="006648A7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Warunki dobrze przeprowadzonej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</w:t>
      </w:r>
      <w:r w:rsidR="007C62E7" w:rsidRPr="003709CA">
        <w:rPr>
          <w:rFonts w:ascii="Times New Roman" w:hAnsi="Times New Roman" w:cs="Times New Roman"/>
          <w:sz w:val="23"/>
          <w:szCs w:val="23"/>
        </w:rPr>
        <w:t>ze względu na potrzebę ochrony prawa do prywatności</w:t>
      </w:r>
    </w:p>
    <w:p w14:paraId="71EEBC2D" w14:textId="0EBBF514" w:rsidR="007C62E7" w:rsidRPr="003709CA" w:rsidRDefault="0035350B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Odmowa udostępnienia informacji ze względu na brak szczególnej istotności dla interesu publicznego</w:t>
      </w:r>
    </w:p>
    <w:p w14:paraId="3B8625BD" w14:textId="78A415B2" w:rsidR="00466F5F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Klasyfikacja informacji jako przetworzona </w:t>
      </w:r>
      <w:r w:rsidR="007C62E7" w:rsidRPr="003709CA">
        <w:rPr>
          <w:rFonts w:ascii="Times New Roman" w:hAnsi="Times New Roman" w:cs="Times New Roman"/>
          <w:sz w:val="23"/>
          <w:szCs w:val="23"/>
        </w:rPr>
        <w:t>(art. 3 ust. 1 pkt 1</w:t>
      </w:r>
      <w:r w:rsidR="00983870" w:rsidRPr="003709CA">
        <w:rPr>
          <w:rFonts w:ascii="Times New Roman" w:hAnsi="Times New Roman" w:cs="Times New Roman"/>
          <w:sz w:val="23"/>
          <w:szCs w:val="23"/>
        </w:rPr>
        <w:t xml:space="preserve"> UDIP</w:t>
      </w:r>
      <w:r w:rsidRPr="003709CA">
        <w:rPr>
          <w:rFonts w:ascii="Times New Roman" w:hAnsi="Times New Roman" w:cs="Times New Roman"/>
          <w:sz w:val="23"/>
          <w:szCs w:val="23"/>
        </w:rPr>
        <w:t xml:space="preserve">; </w:t>
      </w:r>
      <w:r w:rsidR="00466F5F" w:rsidRPr="003709CA">
        <w:rPr>
          <w:rFonts w:ascii="Times New Roman" w:hAnsi="Times New Roman" w:cs="Times New Roman"/>
          <w:sz w:val="23"/>
          <w:szCs w:val="23"/>
        </w:rPr>
        <w:t>wyrok T.K</w:t>
      </w:r>
      <w:r w:rsidRPr="003709CA">
        <w:rPr>
          <w:rFonts w:ascii="Times New Roman" w:hAnsi="Times New Roman" w:cs="Times New Roman"/>
          <w:sz w:val="23"/>
          <w:szCs w:val="23"/>
        </w:rPr>
        <w:t xml:space="preserve">, </w:t>
      </w:r>
      <w:r w:rsidR="00466F5F" w:rsidRPr="003709CA">
        <w:rPr>
          <w:rFonts w:ascii="Times New Roman" w:hAnsi="Times New Roman" w:cs="Times New Roman"/>
          <w:sz w:val="23"/>
          <w:szCs w:val="23"/>
        </w:rPr>
        <w:t>.S</w:t>
      </w:r>
      <w:r w:rsidRPr="003709CA">
        <w:rPr>
          <w:rFonts w:ascii="Times New Roman" w:hAnsi="Times New Roman" w:cs="Times New Roman"/>
          <w:sz w:val="23"/>
          <w:szCs w:val="23"/>
        </w:rPr>
        <w:t>K</w:t>
      </w:r>
      <w:r w:rsidR="00466F5F" w:rsidRPr="003709CA">
        <w:rPr>
          <w:rFonts w:ascii="Times New Roman" w:hAnsi="Times New Roman" w:cs="Times New Roman"/>
          <w:sz w:val="23"/>
          <w:szCs w:val="23"/>
        </w:rPr>
        <w:t xml:space="preserve"> 27/14). </w:t>
      </w:r>
    </w:p>
    <w:p w14:paraId="5469434A" w14:textId="0F6DB992" w:rsidR="00670576" w:rsidRPr="003709CA" w:rsidRDefault="00466F5F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Komu przysługuje prawo do uzyskania informacji przetworzonej</w:t>
      </w:r>
      <w:r w:rsidR="00B83481">
        <w:rPr>
          <w:rFonts w:ascii="Times New Roman" w:hAnsi="Times New Roman" w:cs="Times New Roman"/>
          <w:sz w:val="23"/>
          <w:szCs w:val="23"/>
        </w:rPr>
        <w:t xml:space="preserve"> ?</w:t>
      </w:r>
    </w:p>
    <w:p w14:paraId="365E01DB" w14:textId="7A163160" w:rsidR="00466F5F" w:rsidRPr="003709CA" w:rsidRDefault="00670576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Anonimizacja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a przetworzenie</w:t>
      </w:r>
    </w:p>
    <w:p w14:paraId="6B072577" w14:textId="379D218B" w:rsidR="00396194" w:rsidRPr="003709CA" w:rsidRDefault="00396194" w:rsidP="00670576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Przebieg postępowania</w:t>
      </w:r>
    </w:p>
    <w:p w14:paraId="221C95FC" w14:textId="1218F477" w:rsidR="00A422FB" w:rsidRDefault="00A422FB" w:rsidP="00A422FB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267274F" w14:textId="77777777" w:rsidR="003709CA" w:rsidRPr="003709CA" w:rsidRDefault="003709CA" w:rsidP="00A422FB">
      <w:pPr>
        <w:pStyle w:val="Akapitzlist"/>
        <w:spacing w:line="240" w:lineRule="auto"/>
        <w:ind w:left="180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981C258" w14:textId="77777777" w:rsidR="00F75BAB" w:rsidRPr="003709CA" w:rsidRDefault="00F75BAB" w:rsidP="00F75BAB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DOSTĘP DO INFORMACJI W SPECYFICE SĄDÓW POWSZECHNYCH</w:t>
      </w:r>
    </w:p>
    <w:p w14:paraId="62099B8F" w14:textId="77777777" w:rsidR="00F75BAB" w:rsidRPr="003709CA" w:rsidRDefault="00F75BAB" w:rsidP="00F75BAB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wokandy sądowej w kontekście art. 1 ust. 2 UDIP</w:t>
      </w:r>
    </w:p>
    <w:p w14:paraId="25A1A4E0" w14:textId="77777777" w:rsidR="00F75BAB" w:rsidRPr="003709CA" w:rsidRDefault="00F75BAB" w:rsidP="00F75BAB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Wyroki sądowe jako informacja publiczna w rozumieniu art. 1 ust. 1 UDIP</w:t>
      </w:r>
    </w:p>
    <w:p w14:paraId="453EFCBE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Publiczny charakter wyroków sądowych</w:t>
      </w:r>
    </w:p>
    <w:p w14:paraId="1C72D6EC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Warunki wstępne udostępniania wyroków sądowych w trybie UDIP </w:t>
      </w:r>
    </w:p>
    <w:p w14:paraId="7CABE3AA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wyroków sądowych rozstrzygających o prawach podmiotów prywatnych</w:t>
      </w:r>
    </w:p>
    <w:p w14:paraId="6949D8FB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Jawność wyroków ukazujących sytuację procesową podmiotów z art. 5 ust. 3 UDIP</w:t>
      </w:r>
    </w:p>
    <w:p w14:paraId="5116087F" w14:textId="77777777" w:rsidR="00F75BAB" w:rsidRPr="003709CA" w:rsidRDefault="00F75BAB" w:rsidP="00F75BAB">
      <w:pPr>
        <w:pStyle w:val="Akapitzlist"/>
        <w:numPr>
          <w:ilvl w:val="2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 xml:space="preserve">Cel i warunki poprawnie przeprowadzonej </w:t>
      </w:r>
      <w:proofErr w:type="spellStart"/>
      <w:r w:rsidRPr="003709CA">
        <w:rPr>
          <w:rFonts w:ascii="Times New Roman" w:hAnsi="Times New Roman" w:cs="Times New Roman"/>
          <w:sz w:val="23"/>
          <w:szCs w:val="23"/>
        </w:rPr>
        <w:t>anonimizacji</w:t>
      </w:r>
      <w:proofErr w:type="spellEnd"/>
      <w:r w:rsidRPr="003709CA">
        <w:rPr>
          <w:rFonts w:ascii="Times New Roman" w:hAnsi="Times New Roman" w:cs="Times New Roman"/>
          <w:sz w:val="23"/>
          <w:szCs w:val="23"/>
        </w:rPr>
        <w:t xml:space="preserve"> wyroków sądowych </w:t>
      </w:r>
    </w:p>
    <w:p w14:paraId="5550DEE1" w14:textId="77777777" w:rsidR="00F75BAB" w:rsidRPr="00F75BAB" w:rsidRDefault="00F75BAB" w:rsidP="00F75BAB">
      <w:pPr>
        <w:pStyle w:val="Akapitzlist"/>
        <w:numPr>
          <w:ilvl w:val="1"/>
          <w:numId w:val="35"/>
        </w:numPr>
        <w:tabs>
          <w:tab w:val="left" w:pos="2109"/>
        </w:tabs>
        <w:spacing w:line="240" w:lineRule="auto"/>
        <w:jc w:val="both"/>
      </w:pPr>
      <w:r w:rsidRPr="005F6950">
        <w:rPr>
          <w:rFonts w:ascii="Times New Roman" w:hAnsi="Times New Roman" w:cs="Times New Roman"/>
          <w:sz w:val="23"/>
          <w:szCs w:val="23"/>
        </w:rPr>
        <w:t xml:space="preserve">Przegląd zagadnień poruszanych w orzecznictwie sądowym ze specyfiki działania sądów powszechnych </w:t>
      </w:r>
    </w:p>
    <w:p w14:paraId="74A6473E" w14:textId="77777777" w:rsidR="00F75BAB" w:rsidRPr="005F6950" w:rsidRDefault="00F75BAB" w:rsidP="00F75BAB">
      <w:pPr>
        <w:pStyle w:val="Akapitzlist"/>
        <w:tabs>
          <w:tab w:val="left" w:pos="2109"/>
        </w:tabs>
        <w:spacing w:line="240" w:lineRule="auto"/>
        <w:ind w:left="1003"/>
        <w:jc w:val="both"/>
      </w:pPr>
    </w:p>
    <w:p w14:paraId="3CEB7255" w14:textId="01D2A6EF" w:rsidR="007C62E7" w:rsidRPr="003709CA" w:rsidRDefault="00307363" w:rsidP="00670576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709CA">
        <w:rPr>
          <w:rFonts w:ascii="Times New Roman" w:hAnsi="Times New Roman" w:cs="Times New Roman"/>
          <w:b/>
          <w:bCs/>
          <w:sz w:val="23"/>
          <w:szCs w:val="23"/>
        </w:rPr>
        <w:t>SKŁADOWE DECYZJI O ODMOWIE</w:t>
      </w:r>
    </w:p>
    <w:p w14:paraId="2F8DF089" w14:textId="77777777" w:rsidR="007C62E7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Składowe wynikające z k.p.a.</w:t>
      </w:r>
    </w:p>
    <w:p w14:paraId="06A435A2" w14:textId="3DB298C6" w:rsidR="006B4D3D" w:rsidRPr="003709CA" w:rsidRDefault="007C62E7" w:rsidP="00670576">
      <w:pPr>
        <w:pStyle w:val="Akapitzlist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709CA">
        <w:rPr>
          <w:rFonts w:ascii="Times New Roman" w:hAnsi="Times New Roman" w:cs="Times New Roman"/>
          <w:sz w:val="23"/>
          <w:szCs w:val="23"/>
        </w:rPr>
        <w:t>Wymogi dodatkowe wynikające z UDIP</w:t>
      </w:r>
    </w:p>
    <w:p w14:paraId="079BAE90" w14:textId="2A5BF6BD" w:rsidR="00A422FB" w:rsidRDefault="00A422FB" w:rsidP="00A422F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25157FDD" w14:textId="77777777" w:rsidR="003709CA" w:rsidRPr="003709CA" w:rsidRDefault="003709CA" w:rsidP="00A422FB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3"/>
          <w:szCs w:val="23"/>
        </w:rPr>
      </w:pPr>
    </w:p>
    <w:p w14:paraId="1B80CB6A" w14:textId="3708597B" w:rsidR="005F6950" w:rsidRPr="005F6950" w:rsidRDefault="005F6950" w:rsidP="005F6950"/>
    <w:p w14:paraId="565D9175" w14:textId="5EA2242C" w:rsidR="005F6950" w:rsidRPr="005F6950" w:rsidRDefault="005F6950" w:rsidP="005F6950"/>
    <w:p w14:paraId="0D5290B1" w14:textId="33858E93" w:rsidR="005F6950" w:rsidRPr="005F6950" w:rsidRDefault="005F6950" w:rsidP="005F6950">
      <w:pPr>
        <w:tabs>
          <w:tab w:val="left" w:pos="2640"/>
        </w:tabs>
      </w:pPr>
      <w:r>
        <w:tab/>
      </w:r>
    </w:p>
    <w:sectPr w:rsidR="005F6950" w:rsidRPr="005F6950" w:rsidSect="00F7008B">
      <w:headerReference w:type="default" r:id="rId8"/>
      <w:footerReference w:type="default" r:id="rId9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8EAB" w14:textId="77777777" w:rsidR="006A1F03" w:rsidRDefault="006A1F03" w:rsidP="00AC3985">
      <w:pPr>
        <w:spacing w:after="0" w:line="240" w:lineRule="auto"/>
      </w:pPr>
      <w:r>
        <w:separator/>
      </w:r>
    </w:p>
  </w:endnote>
  <w:endnote w:type="continuationSeparator" w:id="0">
    <w:p w14:paraId="6DAE6BCB" w14:textId="77777777" w:rsidR="006A1F03" w:rsidRDefault="006A1F03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3448" w14:textId="70224FAD" w:rsidR="002C2428" w:rsidRPr="002C2428" w:rsidRDefault="002C2428" w:rsidP="002C2428">
    <w:pPr>
      <w:pStyle w:val="Stopka"/>
      <w:jc w:val="center"/>
      <w:rPr>
        <w:rFonts w:ascii="Garamond" w:hAnsi="Garamond"/>
        <w:sz w:val="18"/>
        <w:szCs w:val="18"/>
      </w:rPr>
    </w:pPr>
    <w:r w:rsidRPr="002C2428">
      <w:rPr>
        <w:rFonts w:ascii="Garamond" w:hAnsi="Garamond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D0585A" wp14:editId="56DA67A2">
              <wp:simplePos x="0" y="0"/>
              <wp:positionH relativeFrom="rightMargin">
                <wp:align>left</wp:align>
              </wp:positionH>
              <wp:positionV relativeFrom="page">
                <wp:posOffset>9963150</wp:posOffset>
              </wp:positionV>
              <wp:extent cx="436880" cy="656590"/>
              <wp:effectExtent l="0" t="0" r="20320" b="1016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656590"/>
                        <a:chOff x="1743" y="14699"/>
                        <a:chExt cx="688" cy="1129"/>
                      </a:xfrm>
                    </wpg:grpSpPr>
                    <wps:wsp>
                      <wps:cNvPr id="2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BBE189" w14:textId="77777777" w:rsidR="002C2428" w:rsidRDefault="002C2428" w:rsidP="002C2428">
                            <w:pPr>
                              <w:pStyle w:val="Stopk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8720EB">
                              <w:rPr>
                                <w:noProof/>
                                <w:sz w:val="16"/>
                                <w:szCs w:val="16"/>
                              </w:rPr>
                              <w:t>44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0585A" id="Grupa 1" o:spid="_x0000_s1026" style="position:absolute;left:0;text-align:left;margin-left:0;margin-top:784.5pt;width:34.4pt;height:51.7pt;z-index:251659264;mso-position-horizontal:left;mso-position-horizontal-relative:right-margin-area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9K7wIAAFQHAAAOAAAAZHJzL2Uyb0RvYy54bWy8VVtv2yAUfp+0/4B4Xx2nzs2qU1XpRZN2&#10;qdZu7wRjGw0DAxIn+/U7gJN4XTVpndREsjgczu37zoGLy10r0JYZy5UscHo2wohJqkou6wJ/fbx9&#10;N8fIOiJLIpRkBd4ziy+Xb99cdDpnY9UoUTKDwIm0eacL3Din8ySxtGEtsWdKMwnKSpmWOBBNnZSG&#10;dOC9Fcl4NJomnTKlNooya2H3OirxMvivKkbd56qyzCFRYMjNha8J37X/JssLkteG6IbTPg3ygixa&#10;wiUEPbq6Jo6gjeF/uGo5Ncqqyp1R1SaqqjhloQaoJh09qebOqI0OtdR5V+sjTADtE5xe7JZ+2t4Z&#10;/aDvTcwelh8U/W4Bl6TTdT7Ue7mOh9G6+6hK4JNsnAqF7yrTehdQEtoFfPdHfNnOIQqb2fl0PgcW&#10;KKimk+lk0eNPGyDJW6Wz7Bwj0KbZdLGI5NDmpjcH42ibpuOgTEgew4ZU+9Q89dBL9gSX/T+4Hhqi&#10;WWDBejjuDeJlgccYSdICAleAQDiCZjOfsY8Ox1YyQkp3socUSbVqiKxZOP2412CcegvIfmDiBQt8&#10;PA8xqgTX37zhAOxxmqYRtsn5PCRB8gPmPdxZFkMdECO5NtbdMdUivyiwdYbwunErJSVMjTIxAtl+&#10;sM7neDLwgaW65ULAPsmFRF2BF5PxJKRkleClV3qdNfV6JQzaEhi/2a3/h4JBMzwGbS7L4KxhpLzp&#10;145wEdcQXMgeJw9NBHmtyv29OeAHhL8S89ChkfkvgBPwKRiazQfMH4bJxkk60n5ljOp8gdCPv/Ee&#10;Df7O+4Dt54bkwPZxRPwi0nYYzCd8G0g+EPYqDLfcwTUveFvg+cj/fHIk/xe63W69AyMPU2QeGRWv&#10;c3h+YNEo8xOjDq5yaOYfG2IYRuK9BLAXaZb5uz8I2WQ2BsEMNeuhhkgKrgpMncEoCisXX4yNNn5E&#10;DtMnlZ/9iof5OOXVN2poyHAxwdUdBqh/ZvzbMJTD+dNjuPwFAAD//wMAUEsDBBQABgAIAAAAIQBI&#10;AX4h3wAAAAkBAAAPAAAAZHJzL2Rvd25yZXYueG1sTI9BS8NAEIXvgv9hGcGb3aTaWGM2pRT1VARb&#10;QbxNk2kSmp0N2W2S/nvHk95m3hvefC9bTbZVA/W+cWwgnkWgiAtXNlwZ+Ny/3i1B+YBcYuuYDFzI&#10;wyq/vsowLd3IHzTsQqUkhH2KBuoQulRrX9Rk0c9cRyze0fUWg6x9pcseRwm3rZ5HUaItNiwfauxo&#10;U1Nx2p2tgbcRx/V9/DJsT8fN5Xu/eP/axmTM7c20fgYVaAp/x/CLL+iQC9PBnbn0qjUgRYKoi+RJ&#10;JvGTpTQ5iJI8zh9A55n+3yD/AQAA//8DAFBLAQItABQABgAIAAAAIQC2gziS/gAAAOEBAAATAAAA&#10;AAAAAAAAAAAAAAAAAABbQ29udGVudF9UeXBlc10ueG1sUEsBAi0AFAAGAAgAAAAhADj9If/WAAAA&#10;lAEAAAsAAAAAAAAAAAAAAAAALwEAAF9yZWxzLy5yZWxzUEsBAi0AFAAGAAgAAAAhAFoEL0rvAgAA&#10;VAcAAA4AAAAAAAAAAAAAAAAALgIAAGRycy9lMm9Eb2MueG1sUEsBAi0AFAAGAAgAAAAhAEgBfiHf&#10;AAAACQEAAA8AAAAAAAAAAAAAAAAASQ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<v:textbox>
                  <w:txbxContent>
                    <w:p w14:paraId="3CBBE189" w14:textId="77777777" w:rsidR="002C2428" w:rsidRDefault="002C2428" w:rsidP="002C2428">
                      <w:pPr>
                        <w:pStyle w:val="Stopk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8720EB">
                        <w:rPr>
                          <w:noProof/>
                          <w:sz w:val="16"/>
                          <w:szCs w:val="16"/>
                        </w:rPr>
                        <w:t>44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  <w:r w:rsidRPr="002C2428">
      <w:rPr>
        <w:rFonts w:ascii="Garamond" w:hAnsi="Garamond"/>
        <w:sz w:val="18"/>
        <w:szCs w:val="18"/>
      </w:rPr>
      <w:t xml:space="preserve">Zapraszam do zapisania się do grupy:  </w:t>
    </w:r>
    <w:hyperlink r:id="rId1" w:history="1">
      <w:r w:rsidRPr="002C2428">
        <w:rPr>
          <w:rStyle w:val="Hipercze"/>
          <w:rFonts w:ascii="Garamond" w:hAnsi="Garamond"/>
          <w:sz w:val="18"/>
          <w:szCs w:val="18"/>
        </w:rPr>
        <w:t>https://www.facebook.com/groups/adminpublicznejinformacji/</w:t>
      </w:r>
    </w:hyperlink>
  </w:p>
  <w:p w14:paraId="3E10E185" w14:textId="31AB9CE9" w:rsidR="007C62E7" w:rsidRPr="002C2428" w:rsidRDefault="002C2428" w:rsidP="002C2428">
    <w:pPr>
      <w:pStyle w:val="Stopka"/>
      <w:jc w:val="center"/>
      <w:rPr>
        <w:rFonts w:ascii="Garamond" w:hAnsi="Garamond"/>
        <w:sz w:val="18"/>
        <w:szCs w:val="18"/>
      </w:rPr>
    </w:pPr>
    <w:r w:rsidRPr="002C2428">
      <w:rPr>
        <w:rFonts w:ascii="Garamond" w:hAnsi="Garamond"/>
        <w:b/>
        <w:sz w:val="18"/>
        <w:szCs w:val="18"/>
      </w:rPr>
      <w:t>www.jawnosc.pl</w:t>
    </w:r>
    <w:r w:rsidRPr="002C2428">
      <w:rPr>
        <w:rFonts w:ascii="Garamond" w:hAnsi="Garamond"/>
        <w:sz w:val="18"/>
        <w:szCs w:val="18"/>
      </w:rPr>
      <w:t xml:space="preserve">  adw. dr hab. Piotr Sitniewski – kontakt z trenerem: </w:t>
    </w:r>
    <w:r w:rsidRPr="002C2428">
      <w:rPr>
        <w:rFonts w:ascii="Garamond" w:hAnsi="Garamond"/>
        <w:b/>
        <w:sz w:val="18"/>
        <w:szCs w:val="18"/>
      </w:rPr>
      <w:t>piotrsitniewski@gmail.com</w:t>
    </w:r>
    <w:r w:rsidRPr="002C2428">
      <w:rPr>
        <w:rFonts w:ascii="Garamond" w:hAnsi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5AF50" w14:textId="77777777" w:rsidR="006A1F03" w:rsidRDefault="006A1F03" w:rsidP="00AC3985">
      <w:pPr>
        <w:spacing w:after="0" w:line="240" w:lineRule="auto"/>
      </w:pPr>
      <w:r>
        <w:separator/>
      </w:r>
    </w:p>
  </w:footnote>
  <w:footnote w:type="continuationSeparator" w:id="0">
    <w:p w14:paraId="05D92C0F" w14:textId="77777777" w:rsidR="006A1F03" w:rsidRDefault="006A1F03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A6CE" w14:textId="77777777" w:rsidR="00CB5A09" w:rsidRDefault="005D1811" w:rsidP="005D1811">
    <w:pPr>
      <w:pStyle w:val="Nagwek"/>
      <w:jc w:val="center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 xml:space="preserve">Szkolenie </w:t>
    </w:r>
    <w:r>
      <w:rPr>
        <w:rFonts w:cs="Times New Roman"/>
        <w:b/>
        <w:bCs/>
        <w:i/>
        <w:iCs/>
        <w:color w:val="0033CC"/>
        <w:sz w:val="20"/>
        <w:szCs w:val="20"/>
      </w:rPr>
      <w:t>online</w:t>
    </w:r>
    <w:r>
      <w:rPr>
        <w:rFonts w:cs="Times New Roman"/>
        <w:b/>
        <w:bCs/>
        <w:sz w:val="20"/>
        <w:szCs w:val="20"/>
      </w:rPr>
      <w:t xml:space="preserve"> ,,Zasady dostępu i odmowy dostępu do informacji publicznej w sądach powszechnych”  </w:t>
    </w:r>
  </w:p>
  <w:p w14:paraId="742E4E00" w14:textId="5DEB29CC" w:rsidR="005D1811" w:rsidRDefault="001B4B37" w:rsidP="005D1811">
    <w:pPr>
      <w:pStyle w:val="Nagwek"/>
      <w:jc w:val="center"/>
      <w:rPr>
        <w:rFonts w:cs="Times New Roman"/>
        <w:sz w:val="20"/>
        <w:szCs w:val="20"/>
      </w:rPr>
    </w:pPr>
    <w:r>
      <w:rPr>
        <w:rFonts w:cs="Times New Roman"/>
        <w:b/>
        <w:bCs/>
        <w:sz w:val="20"/>
        <w:szCs w:val="20"/>
      </w:rPr>
      <w:t>30</w:t>
    </w:r>
    <w:r w:rsidR="005D1811">
      <w:rPr>
        <w:rFonts w:cs="Times New Roman"/>
        <w:b/>
        <w:bCs/>
        <w:sz w:val="20"/>
        <w:szCs w:val="20"/>
      </w:rPr>
      <w:t xml:space="preserve"> </w:t>
    </w:r>
    <w:r>
      <w:rPr>
        <w:rFonts w:cs="Times New Roman"/>
        <w:b/>
        <w:bCs/>
        <w:sz w:val="20"/>
        <w:szCs w:val="20"/>
      </w:rPr>
      <w:t>listopad</w:t>
    </w:r>
    <w:r w:rsidR="00CB5A09">
      <w:rPr>
        <w:rFonts w:cs="Times New Roman"/>
        <w:b/>
        <w:bCs/>
        <w:sz w:val="20"/>
        <w:szCs w:val="20"/>
      </w:rPr>
      <w:t>a</w:t>
    </w:r>
    <w:r w:rsidR="005D1811">
      <w:rPr>
        <w:rFonts w:cs="Times New Roman"/>
        <w:b/>
        <w:bCs/>
        <w:sz w:val="20"/>
        <w:szCs w:val="20"/>
      </w:rPr>
      <w:t xml:space="preserve"> 2023 r. - godz. 09.00-15.00</w:t>
    </w:r>
  </w:p>
  <w:p w14:paraId="231410F7" w14:textId="47E55FC7" w:rsidR="003009EC" w:rsidRPr="005F6950" w:rsidRDefault="003009EC" w:rsidP="001C53C4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9FA"/>
    <w:multiLevelType w:val="multilevel"/>
    <w:tmpl w:val="E89C3C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647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24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8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945593">
    <w:abstractNumId w:val="39"/>
  </w:num>
  <w:num w:numId="2" w16cid:durableId="1140996330">
    <w:abstractNumId w:val="2"/>
  </w:num>
  <w:num w:numId="3" w16cid:durableId="7414627">
    <w:abstractNumId w:val="18"/>
  </w:num>
  <w:num w:numId="4" w16cid:durableId="1722973355">
    <w:abstractNumId w:val="25"/>
  </w:num>
  <w:num w:numId="5" w16cid:durableId="1161627652">
    <w:abstractNumId w:val="3"/>
  </w:num>
  <w:num w:numId="6" w16cid:durableId="1407219230">
    <w:abstractNumId w:val="7"/>
  </w:num>
  <w:num w:numId="7" w16cid:durableId="2143692092">
    <w:abstractNumId w:val="8"/>
  </w:num>
  <w:num w:numId="8" w16cid:durableId="531190912">
    <w:abstractNumId w:val="35"/>
  </w:num>
  <w:num w:numId="9" w16cid:durableId="1449083694">
    <w:abstractNumId w:val="15"/>
  </w:num>
  <w:num w:numId="10" w16cid:durableId="2135588678">
    <w:abstractNumId w:val="11"/>
  </w:num>
  <w:num w:numId="11" w16cid:durableId="361587870">
    <w:abstractNumId w:val="32"/>
  </w:num>
  <w:num w:numId="12" w16cid:durableId="1416704384">
    <w:abstractNumId w:val="19"/>
  </w:num>
  <w:num w:numId="13" w16cid:durableId="101533752">
    <w:abstractNumId w:val="30"/>
  </w:num>
  <w:num w:numId="14" w16cid:durableId="227305659">
    <w:abstractNumId w:val="33"/>
  </w:num>
  <w:num w:numId="15" w16cid:durableId="1218513724">
    <w:abstractNumId w:val="4"/>
  </w:num>
  <w:num w:numId="16" w16cid:durableId="1611014573">
    <w:abstractNumId w:val="31"/>
  </w:num>
  <w:num w:numId="17" w16cid:durableId="2005085716">
    <w:abstractNumId w:val="21"/>
  </w:num>
  <w:num w:numId="18" w16cid:durableId="978532283">
    <w:abstractNumId w:val="38"/>
  </w:num>
  <w:num w:numId="19" w16cid:durableId="1993950103">
    <w:abstractNumId w:val="26"/>
  </w:num>
  <w:num w:numId="20" w16cid:durableId="848179477">
    <w:abstractNumId w:val="20"/>
  </w:num>
  <w:num w:numId="21" w16cid:durableId="1897543666">
    <w:abstractNumId w:val="14"/>
  </w:num>
  <w:num w:numId="22" w16cid:durableId="1772119889">
    <w:abstractNumId w:val="41"/>
  </w:num>
  <w:num w:numId="23" w16cid:durableId="1016079406">
    <w:abstractNumId w:val="6"/>
  </w:num>
  <w:num w:numId="24" w16cid:durableId="1142190618">
    <w:abstractNumId w:val="13"/>
  </w:num>
  <w:num w:numId="25" w16cid:durableId="1008874722">
    <w:abstractNumId w:val="16"/>
  </w:num>
  <w:num w:numId="26" w16cid:durableId="175772119">
    <w:abstractNumId w:val="22"/>
  </w:num>
  <w:num w:numId="27" w16cid:durableId="1368600715">
    <w:abstractNumId w:val="36"/>
  </w:num>
  <w:num w:numId="28" w16cid:durableId="1628970091">
    <w:abstractNumId w:val="5"/>
  </w:num>
  <w:num w:numId="29" w16cid:durableId="694617089">
    <w:abstractNumId w:val="12"/>
  </w:num>
  <w:num w:numId="30" w16cid:durableId="1474903149">
    <w:abstractNumId w:val="10"/>
  </w:num>
  <w:num w:numId="31" w16cid:durableId="194003056">
    <w:abstractNumId w:val="1"/>
  </w:num>
  <w:num w:numId="32" w16cid:durableId="1877155674">
    <w:abstractNumId w:val="27"/>
  </w:num>
  <w:num w:numId="33" w16cid:durableId="193226343">
    <w:abstractNumId w:val="9"/>
  </w:num>
  <w:num w:numId="34" w16cid:durableId="781147648">
    <w:abstractNumId w:val="28"/>
  </w:num>
  <w:num w:numId="35" w16cid:durableId="862019468">
    <w:abstractNumId w:val="0"/>
  </w:num>
  <w:num w:numId="36" w16cid:durableId="209387901">
    <w:abstractNumId w:val="37"/>
  </w:num>
  <w:num w:numId="37" w16cid:durableId="1681816936">
    <w:abstractNumId w:val="42"/>
  </w:num>
  <w:num w:numId="38" w16cid:durableId="603538421">
    <w:abstractNumId w:val="24"/>
  </w:num>
  <w:num w:numId="39" w16cid:durableId="1999186676">
    <w:abstractNumId w:val="29"/>
  </w:num>
  <w:num w:numId="40" w16cid:durableId="1336303841">
    <w:abstractNumId w:val="17"/>
  </w:num>
  <w:num w:numId="41" w16cid:durableId="2146241351">
    <w:abstractNumId w:val="40"/>
  </w:num>
  <w:num w:numId="42" w16cid:durableId="1807968565">
    <w:abstractNumId w:val="34"/>
  </w:num>
  <w:num w:numId="43" w16cid:durableId="1843085187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10701"/>
    <w:rsid w:val="000143B0"/>
    <w:rsid w:val="00020BC6"/>
    <w:rsid w:val="00020EED"/>
    <w:rsid w:val="000265A7"/>
    <w:rsid w:val="000320EF"/>
    <w:rsid w:val="0003603A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5C73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42EF7"/>
    <w:rsid w:val="00161985"/>
    <w:rsid w:val="0016435B"/>
    <w:rsid w:val="00167D75"/>
    <w:rsid w:val="00191395"/>
    <w:rsid w:val="001B4B37"/>
    <w:rsid w:val="001B6B1B"/>
    <w:rsid w:val="001C53C4"/>
    <w:rsid w:val="001C69D4"/>
    <w:rsid w:val="001E0B07"/>
    <w:rsid w:val="001F1C78"/>
    <w:rsid w:val="002048DD"/>
    <w:rsid w:val="00233D91"/>
    <w:rsid w:val="002619E1"/>
    <w:rsid w:val="0026653D"/>
    <w:rsid w:val="00272BFB"/>
    <w:rsid w:val="0027491E"/>
    <w:rsid w:val="002824FA"/>
    <w:rsid w:val="0028642F"/>
    <w:rsid w:val="002A1B5E"/>
    <w:rsid w:val="002B77AE"/>
    <w:rsid w:val="002C2428"/>
    <w:rsid w:val="002E135B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709CA"/>
    <w:rsid w:val="00370A6B"/>
    <w:rsid w:val="00382063"/>
    <w:rsid w:val="00384CA3"/>
    <w:rsid w:val="00396194"/>
    <w:rsid w:val="00396E0A"/>
    <w:rsid w:val="00397DE4"/>
    <w:rsid w:val="00397FA6"/>
    <w:rsid w:val="003A0C58"/>
    <w:rsid w:val="003A5C4C"/>
    <w:rsid w:val="003B2EED"/>
    <w:rsid w:val="003B7B48"/>
    <w:rsid w:val="003C39DC"/>
    <w:rsid w:val="003D3217"/>
    <w:rsid w:val="003D4206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654B"/>
    <w:rsid w:val="00477306"/>
    <w:rsid w:val="00483E07"/>
    <w:rsid w:val="00487134"/>
    <w:rsid w:val="0049483D"/>
    <w:rsid w:val="004978AD"/>
    <w:rsid w:val="004B7671"/>
    <w:rsid w:val="004C4B06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A1F03"/>
    <w:rsid w:val="006B4D3D"/>
    <w:rsid w:val="006B5E01"/>
    <w:rsid w:val="006D7D5B"/>
    <w:rsid w:val="006E16DD"/>
    <w:rsid w:val="006E56BB"/>
    <w:rsid w:val="006E740E"/>
    <w:rsid w:val="00704FC1"/>
    <w:rsid w:val="0071225C"/>
    <w:rsid w:val="00714A67"/>
    <w:rsid w:val="00716E54"/>
    <w:rsid w:val="00724909"/>
    <w:rsid w:val="007318B2"/>
    <w:rsid w:val="0073321F"/>
    <w:rsid w:val="00751867"/>
    <w:rsid w:val="00764716"/>
    <w:rsid w:val="0078519E"/>
    <w:rsid w:val="007A5FC4"/>
    <w:rsid w:val="007A63A4"/>
    <w:rsid w:val="007B3AB7"/>
    <w:rsid w:val="007C4E36"/>
    <w:rsid w:val="007C62E7"/>
    <w:rsid w:val="007D3E14"/>
    <w:rsid w:val="007E1011"/>
    <w:rsid w:val="007E18B8"/>
    <w:rsid w:val="00800CFF"/>
    <w:rsid w:val="0080243A"/>
    <w:rsid w:val="00814250"/>
    <w:rsid w:val="00841378"/>
    <w:rsid w:val="0086287F"/>
    <w:rsid w:val="00872C0E"/>
    <w:rsid w:val="00873414"/>
    <w:rsid w:val="00880C07"/>
    <w:rsid w:val="00881FD0"/>
    <w:rsid w:val="008918CA"/>
    <w:rsid w:val="008A0402"/>
    <w:rsid w:val="008A1384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70686"/>
    <w:rsid w:val="009714E3"/>
    <w:rsid w:val="00977A6C"/>
    <w:rsid w:val="00977BF5"/>
    <w:rsid w:val="00983870"/>
    <w:rsid w:val="009950BD"/>
    <w:rsid w:val="009A32BA"/>
    <w:rsid w:val="009B078D"/>
    <w:rsid w:val="009B582A"/>
    <w:rsid w:val="009D4BC6"/>
    <w:rsid w:val="009D60E1"/>
    <w:rsid w:val="009E3F3B"/>
    <w:rsid w:val="00A21F8D"/>
    <w:rsid w:val="00A22E9F"/>
    <w:rsid w:val="00A25779"/>
    <w:rsid w:val="00A3072D"/>
    <w:rsid w:val="00A30E72"/>
    <w:rsid w:val="00A312DE"/>
    <w:rsid w:val="00A402CD"/>
    <w:rsid w:val="00A422FB"/>
    <w:rsid w:val="00A43AB9"/>
    <w:rsid w:val="00A45E44"/>
    <w:rsid w:val="00A46F14"/>
    <w:rsid w:val="00A779A1"/>
    <w:rsid w:val="00A9208D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5F02"/>
    <w:rsid w:val="00B83481"/>
    <w:rsid w:val="00BA27C0"/>
    <w:rsid w:val="00BB395C"/>
    <w:rsid w:val="00BE7AC3"/>
    <w:rsid w:val="00BF3C02"/>
    <w:rsid w:val="00BF5003"/>
    <w:rsid w:val="00C13912"/>
    <w:rsid w:val="00C40D49"/>
    <w:rsid w:val="00C4136E"/>
    <w:rsid w:val="00C5255C"/>
    <w:rsid w:val="00C553A6"/>
    <w:rsid w:val="00C57867"/>
    <w:rsid w:val="00C66DA7"/>
    <w:rsid w:val="00C93A18"/>
    <w:rsid w:val="00CB5A09"/>
    <w:rsid w:val="00CC01FF"/>
    <w:rsid w:val="00CC5D36"/>
    <w:rsid w:val="00CE7282"/>
    <w:rsid w:val="00CE7386"/>
    <w:rsid w:val="00D06137"/>
    <w:rsid w:val="00D105E3"/>
    <w:rsid w:val="00D21651"/>
    <w:rsid w:val="00D544D2"/>
    <w:rsid w:val="00D935BD"/>
    <w:rsid w:val="00DA18EC"/>
    <w:rsid w:val="00DD1AE0"/>
    <w:rsid w:val="00DD4292"/>
    <w:rsid w:val="00DD5413"/>
    <w:rsid w:val="00DE10A3"/>
    <w:rsid w:val="00DE52BA"/>
    <w:rsid w:val="00E044D6"/>
    <w:rsid w:val="00E07C1B"/>
    <w:rsid w:val="00E243C0"/>
    <w:rsid w:val="00E24B98"/>
    <w:rsid w:val="00E278C3"/>
    <w:rsid w:val="00E31E97"/>
    <w:rsid w:val="00E5579B"/>
    <w:rsid w:val="00E60677"/>
    <w:rsid w:val="00E638F1"/>
    <w:rsid w:val="00E66FA0"/>
    <w:rsid w:val="00E72BDF"/>
    <w:rsid w:val="00E744EB"/>
    <w:rsid w:val="00EA577F"/>
    <w:rsid w:val="00EA7214"/>
    <w:rsid w:val="00EB061F"/>
    <w:rsid w:val="00EB1128"/>
    <w:rsid w:val="00EB7667"/>
    <w:rsid w:val="00EB7AE4"/>
    <w:rsid w:val="00EE724A"/>
    <w:rsid w:val="00EE7F9C"/>
    <w:rsid w:val="00EF3717"/>
    <w:rsid w:val="00F00D85"/>
    <w:rsid w:val="00F13956"/>
    <w:rsid w:val="00F14921"/>
    <w:rsid w:val="00F50D9F"/>
    <w:rsid w:val="00F626E4"/>
    <w:rsid w:val="00F66D6C"/>
    <w:rsid w:val="00F7008B"/>
    <w:rsid w:val="00F75BAB"/>
    <w:rsid w:val="00F7789C"/>
    <w:rsid w:val="00F82E4E"/>
    <w:rsid w:val="00F83A7B"/>
    <w:rsid w:val="00F90DA5"/>
    <w:rsid w:val="00F93FF4"/>
    <w:rsid w:val="00F94CEF"/>
    <w:rsid w:val="00FA4AD7"/>
    <w:rsid w:val="00FB6FE3"/>
    <w:rsid w:val="00FC0E58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57BBD6F1-828D-4D6D-B984-C8B84AA7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adminpublicznejinformacj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145</cp:revision>
  <cp:lastPrinted>2021-01-14T20:33:00Z</cp:lastPrinted>
  <dcterms:created xsi:type="dcterms:W3CDTF">2019-03-21T20:02:00Z</dcterms:created>
  <dcterms:modified xsi:type="dcterms:W3CDTF">2023-10-04T07:41:00Z</dcterms:modified>
</cp:coreProperties>
</file>